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440D" w14:textId="77777777" w:rsidR="009C716F" w:rsidRDefault="009C716F" w:rsidP="009C716F">
      <w:pPr>
        <w:jc w:val="both"/>
        <w:rPr>
          <w:b/>
        </w:rPr>
      </w:pPr>
    </w:p>
    <w:p w14:paraId="33CC9511" w14:textId="56B2D9F4" w:rsidR="009C716F" w:rsidRPr="00AD79F9" w:rsidRDefault="009C716F" w:rsidP="009C716F">
      <w:pPr>
        <w:jc w:val="both"/>
      </w:pPr>
      <w:r>
        <w:rPr>
          <w:b/>
        </w:rPr>
        <w:t>L</w:t>
      </w:r>
      <w:r w:rsidRPr="00D15CAA">
        <w:rPr>
          <w:b/>
        </w:rPr>
        <w:t xml:space="preserve">isa </w:t>
      </w:r>
      <w:r>
        <w:rPr>
          <w:b/>
        </w:rPr>
        <w:t xml:space="preserve">1. </w:t>
      </w:r>
      <w:r w:rsidRPr="00D15CAA">
        <w:rPr>
          <w:b/>
        </w:rPr>
        <w:t>Üleandmise-vastuvõtmise akti vorm</w:t>
      </w:r>
      <w:r>
        <w:rPr>
          <w:b/>
        </w:rPr>
        <w:t xml:space="preserve"> </w:t>
      </w:r>
      <w:r w:rsidRPr="00811EEA">
        <w:rPr>
          <w:b/>
          <w:i/>
        </w:rPr>
        <w:t>(indikatiivne)</w:t>
      </w:r>
    </w:p>
    <w:p w14:paraId="4A7F76E8" w14:textId="77777777" w:rsidR="009C716F" w:rsidRDefault="009C716F" w:rsidP="009C716F">
      <w:pPr>
        <w:rPr>
          <w:b/>
        </w:rPr>
      </w:pPr>
    </w:p>
    <w:p w14:paraId="10D06EC8" w14:textId="77777777" w:rsidR="009C716F" w:rsidRPr="00D15CAA" w:rsidRDefault="009C716F" w:rsidP="009C716F">
      <w:pPr>
        <w:rPr>
          <w:b/>
        </w:rPr>
      </w:pPr>
    </w:p>
    <w:p w14:paraId="17017D6F" w14:textId="77777777" w:rsidR="009C716F" w:rsidRPr="00D15CAA" w:rsidRDefault="009C716F" w:rsidP="009C716F">
      <w:pPr>
        <w:rPr>
          <w:b/>
          <w:i/>
        </w:rPr>
      </w:pPr>
      <w:r>
        <w:rPr>
          <w:b/>
        </w:rPr>
        <w:t xml:space="preserve">Hankelepingu nr … </w:t>
      </w:r>
      <w:r w:rsidRPr="00D15CAA">
        <w:rPr>
          <w:b/>
        </w:rPr>
        <w:t>üleandmise-vastuvõtmise akt</w:t>
      </w:r>
      <w:r>
        <w:rPr>
          <w:b/>
        </w:rPr>
        <w:t xml:space="preserve"> nr …</w:t>
      </w:r>
      <w:r w:rsidRPr="00D15CAA">
        <w:rPr>
          <w:b/>
        </w:rPr>
        <w:t xml:space="preserve"> </w:t>
      </w:r>
      <w:r>
        <w:rPr>
          <w:b/>
          <w:i/>
        </w:rPr>
        <w:t>(akti järjekorra number)</w:t>
      </w:r>
    </w:p>
    <w:p w14:paraId="2F35D0B6" w14:textId="77777777" w:rsidR="009C716F" w:rsidRPr="00D15CAA" w:rsidRDefault="009C716F" w:rsidP="009C716F">
      <w:pPr>
        <w:rPr>
          <w:b/>
        </w:rPr>
      </w:pPr>
    </w:p>
    <w:tbl>
      <w:tblPr>
        <w:tblW w:w="92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9"/>
        <w:gridCol w:w="6880"/>
      </w:tblGrid>
      <w:tr w:rsidR="009C716F" w:rsidRPr="00D15CAA" w14:paraId="327FFE11" w14:textId="77777777" w:rsidTr="00B8121F">
        <w:trPr>
          <w:tblCellSpacing w:w="0" w:type="dxa"/>
        </w:trPr>
        <w:tc>
          <w:tcPr>
            <w:tcW w:w="2329" w:type="dxa"/>
            <w:hideMark/>
          </w:tcPr>
          <w:p w14:paraId="3E94913C" w14:textId="77777777" w:rsidR="009C716F" w:rsidRPr="00D15CAA" w:rsidRDefault="009C716F" w:rsidP="00B8121F">
            <w:r w:rsidRPr="00D15CAA">
              <w:rPr>
                <w:b/>
                <w:bCs/>
              </w:rPr>
              <w:t>Tellija:</w:t>
            </w:r>
          </w:p>
        </w:tc>
        <w:tc>
          <w:tcPr>
            <w:tcW w:w="6880" w:type="dxa"/>
            <w:hideMark/>
          </w:tcPr>
          <w:p w14:paraId="649490B3" w14:textId="77777777" w:rsidR="009C716F" w:rsidRPr="00D15CAA" w:rsidRDefault="009C716F" w:rsidP="00B8121F"/>
        </w:tc>
      </w:tr>
      <w:tr w:rsidR="009C716F" w:rsidRPr="00D15CAA" w14:paraId="57F99F41" w14:textId="77777777" w:rsidTr="00B8121F">
        <w:trPr>
          <w:tblCellSpacing w:w="0" w:type="dxa"/>
        </w:trPr>
        <w:tc>
          <w:tcPr>
            <w:tcW w:w="2329" w:type="dxa"/>
            <w:hideMark/>
          </w:tcPr>
          <w:p w14:paraId="7342A040" w14:textId="77777777" w:rsidR="009C716F" w:rsidRPr="00D15CAA" w:rsidRDefault="009C716F" w:rsidP="00B8121F">
            <w:r w:rsidRPr="00D15CAA">
              <w:rPr>
                <w:b/>
                <w:bCs/>
              </w:rPr>
              <w:t>Täitja:</w:t>
            </w:r>
          </w:p>
        </w:tc>
        <w:tc>
          <w:tcPr>
            <w:tcW w:w="6880" w:type="dxa"/>
            <w:hideMark/>
          </w:tcPr>
          <w:p w14:paraId="5E0A9B6D" w14:textId="77777777" w:rsidR="009C716F" w:rsidRPr="00D15CAA" w:rsidRDefault="009C716F" w:rsidP="00B8121F">
            <w:pPr>
              <w:rPr>
                <w:color w:val="auto"/>
              </w:rPr>
            </w:pPr>
          </w:p>
        </w:tc>
      </w:tr>
      <w:tr w:rsidR="009C716F" w:rsidRPr="00D15CAA" w14:paraId="13B56C9A" w14:textId="77777777" w:rsidTr="00B8121F">
        <w:trPr>
          <w:tblCellSpacing w:w="0" w:type="dxa"/>
        </w:trPr>
        <w:tc>
          <w:tcPr>
            <w:tcW w:w="2329" w:type="dxa"/>
          </w:tcPr>
          <w:p w14:paraId="1E5F67B8" w14:textId="77777777" w:rsidR="009C716F" w:rsidRPr="00D15CAA" w:rsidRDefault="009C716F" w:rsidP="00B8121F">
            <w:pPr>
              <w:rPr>
                <w:b/>
                <w:bCs/>
              </w:rPr>
            </w:pPr>
            <w:r>
              <w:rPr>
                <w:b/>
                <w:bCs/>
              </w:rPr>
              <w:t>Kohalik omavalitsusüksus (KOV)</w:t>
            </w:r>
          </w:p>
        </w:tc>
        <w:tc>
          <w:tcPr>
            <w:tcW w:w="6880" w:type="dxa"/>
          </w:tcPr>
          <w:p w14:paraId="4D1AAEEC" w14:textId="77777777" w:rsidR="009C716F" w:rsidRDefault="009C716F" w:rsidP="00B8121F">
            <w:pPr>
              <w:rPr>
                <w:color w:val="auto"/>
              </w:rPr>
            </w:pPr>
          </w:p>
        </w:tc>
      </w:tr>
    </w:tbl>
    <w:p w14:paraId="321413C2" w14:textId="77777777" w:rsidR="009C716F" w:rsidRPr="00D15CAA" w:rsidRDefault="009C716F" w:rsidP="009C716F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4"/>
      </w:tblGrid>
      <w:tr w:rsidR="009C716F" w:rsidRPr="00D15CAA" w14:paraId="7F9C24D5" w14:textId="77777777" w:rsidTr="00B8121F">
        <w:trPr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4746BBB7" w14:textId="77777777" w:rsidR="009C716F" w:rsidRPr="00D15CAA" w:rsidRDefault="009C716F" w:rsidP="00B8121F">
            <w:r>
              <w:rPr>
                <w:b/>
                <w:bCs/>
              </w:rPr>
              <w:t xml:space="preserve">Tehtud tööde </w:t>
            </w:r>
            <w:r w:rsidRPr="00D15CAA">
              <w:rPr>
                <w:b/>
                <w:bCs/>
              </w:rPr>
              <w:t xml:space="preserve">kirjeldus / </w:t>
            </w:r>
            <w:r>
              <w:rPr>
                <w:b/>
                <w:bCs/>
              </w:rPr>
              <w:t xml:space="preserve">üle antavate </w:t>
            </w:r>
            <w:r w:rsidRPr="00D15CAA">
              <w:rPr>
                <w:b/>
                <w:bCs/>
              </w:rPr>
              <w:t>dokumentide loetelu:</w:t>
            </w:r>
          </w:p>
        </w:tc>
      </w:tr>
      <w:tr w:rsidR="009C716F" w:rsidRPr="00D15CAA" w14:paraId="55E39365" w14:textId="77777777" w:rsidTr="00B8121F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hideMark/>
          </w:tcPr>
          <w:p w14:paraId="243DF8EA" w14:textId="77777777" w:rsidR="009C716F" w:rsidRPr="00D15CAA" w:rsidRDefault="009C716F" w:rsidP="009C716F">
            <w:pPr>
              <w:numPr>
                <w:ilvl w:val="0"/>
                <w:numId w:val="1"/>
              </w:numPr>
            </w:pPr>
            <w:r w:rsidRPr="00D15CAA">
              <w:t>…</w:t>
            </w:r>
          </w:p>
          <w:p w14:paraId="7882F475" w14:textId="77777777" w:rsidR="009C716F" w:rsidRPr="00D15CAA" w:rsidRDefault="009C716F" w:rsidP="009C716F">
            <w:pPr>
              <w:numPr>
                <w:ilvl w:val="0"/>
                <w:numId w:val="1"/>
              </w:numPr>
            </w:pPr>
            <w:r w:rsidRPr="00D15CAA">
              <w:t>…</w:t>
            </w:r>
          </w:p>
          <w:p w14:paraId="52E92955" w14:textId="77777777" w:rsidR="009C716F" w:rsidRPr="00D15CAA" w:rsidRDefault="009C716F" w:rsidP="009C716F">
            <w:pPr>
              <w:numPr>
                <w:ilvl w:val="0"/>
                <w:numId w:val="1"/>
              </w:numPr>
            </w:pPr>
            <w:r w:rsidRPr="00D15CAA">
              <w:t>…</w:t>
            </w:r>
          </w:p>
        </w:tc>
      </w:tr>
      <w:tr w:rsidR="009C716F" w:rsidRPr="00D15CAA" w14:paraId="3CFA3DCB" w14:textId="77777777" w:rsidTr="00B8121F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</w:tcPr>
          <w:p w14:paraId="169A6AA7" w14:textId="77777777" w:rsidR="009C716F" w:rsidRPr="00D15CAA" w:rsidRDefault="009C716F" w:rsidP="00B8121F">
            <w:pPr>
              <w:rPr>
                <w:b/>
              </w:rPr>
            </w:pPr>
            <w:r w:rsidRPr="00D15CAA">
              <w:rPr>
                <w:b/>
              </w:rPr>
              <w:t>Muu info:</w:t>
            </w:r>
            <w:r w:rsidRPr="00D15CAA">
              <w:t xml:space="preserve"> … </w:t>
            </w:r>
            <w:r w:rsidRPr="00D15CAA">
              <w:rPr>
                <w:i/>
              </w:rPr>
              <w:t>(vajadusel)</w:t>
            </w:r>
          </w:p>
        </w:tc>
      </w:tr>
    </w:tbl>
    <w:p w14:paraId="67216644" w14:textId="77777777" w:rsidR="009C716F" w:rsidRPr="00D15CAA" w:rsidRDefault="009C716F" w:rsidP="009C716F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4"/>
      </w:tblGrid>
      <w:tr w:rsidR="009C716F" w:rsidRPr="00D15CAA" w14:paraId="1D1B34C9" w14:textId="77777777" w:rsidTr="00B8121F">
        <w:trPr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075D3086" w14:textId="77777777" w:rsidR="009C716F" w:rsidRPr="00D15CAA" w:rsidRDefault="009C716F" w:rsidP="00B8121F">
            <w:r>
              <w:rPr>
                <w:b/>
                <w:bCs/>
              </w:rPr>
              <w:t xml:space="preserve">Tööd on teostatud </w:t>
            </w:r>
            <w:r w:rsidRPr="00D15CAA">
              <w:rPr>
                <w:b/>
                <w:bCs/>
              </w:rPr>
              <w:t xml:space="preserve">nõuetekohaselt: </w:t>
            </w:r>
            <w:r w:rsidRPr="00D15CAA">
              <w:rPr>
                <w:bCs/>
              </w:rPr>
              <w:t xml:space="preserve">… </w:t>
            </w:r>
            <w:r w:rsidRPr="00D15CAA">
              <w:rPr>
                <w:bCs/>
                <w:i/>
              </w:rPr>
              <w:t>(jah/ei)</w:t>
            </w:r>
          </w:p>
        </w:tc>
      </w:tr>
      <w:tr w:rsidR="009C716F" w:rsidRPr="00D15CAA" w14:paraId="40227B42" w14:textId="77777777" w:rsidTr="00B8121F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hideMark/>
          </w:tcPr>
          <w:p w14:paraId="37C4CE06" w14:textId="77777777" w:rsidR="009C716F" w:rsidRDefault="009C716F" w:rsidP="00B8121F">
            <w:r>
              <w:rPr>
                <w:b/>
              </w:rPr>
              <w:t>E</w:t>
            </w:r>
            <w:r w:rsidRPr="00D15CAA">
              <w:rPr>
                <w:b/>
              </w:rPr>
              <w:t xml:space="preserve">sinevad puudused: </w:t>
            </w:r>
            <w:r>
              <w:t>…</w:t>
            </w:r>
          </w:p>
          <w:p w14:paraId="14208F34" w14:textId="77777777" w:rsidR="009C716F" w:rsidRPr="0014477A" w:rsidRDefault="009C716F" w:rsidP="00B8121F">
            <w:pPr>
              <w:rPr>
                <w:sz w:val="20"/>
                <w:szCs w:val="20"/>
              </w:rPr>
            </w:pPr>
            <w:r w:rsidRPr="0014477A">
              <w:rPr>
                <w:i/>
                <w:sz w:val="20"/>
                <w:szCs w:val="20"/>
              </w:rPr>
              <w:t xml:space="preserve">ei kohaldu kui </w:t>
            </w:r>
            <w:r>
              <w:rPr>
                <w:i/>
                <w:sz w:val="20"/>
                <w:szCs w:val="20"/>
              </w:rPr>
              <w:t xml:space="preserve">töö on teostatud </w:t>
            </w:r>
            <w:r w:rsidRPr="0014477A">
              <w:rPr>
                <w:i/>
                <w:sz w:val="20"/>
                <w:szCs w:val="20"/>
              </w:rPr>
              <w:t>nõuetekohaselt</w:t>
            </w:r>
          </w:p>
        </w:tc>
      </w:tr>
    </w:tbl>
    <w:p w14:paraId="05DF63C1" w14:textId="77777777" w:rsidR="009C716F" w:rsidRPr="00D15CAA" w:rsidRDefault="009C716F" w:rsidP="009C716F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9C716F" w:rsidRPr="00D15CAA" w14:paraId="491E70AE" w14:textId="77777777" w:rsidTr="00B8121F">
        <w:trPr>
          <w:trHeight w:val="308"/>
          <w:tblCellSpacing w:w="0" w:type="dxa"/>
        </w:trPr>
        <w:tc>
          <w:tcPr>
            <w:tcW w:w="2552" w:type="dxa"/>
            <w:vMerge w:val="restart"/>
            <w:tcBorders>
              <w:top w:val="outset" w:sz="6" w:space="0" w:color="000000"/>
              <w:left w:val="nil"/>
              <w:right w:val="outset" w:sz="6" w:space="0" w:color="000000"/>
            </w:tcBorders>
            <w:vAlign w:val="center"/>
            <w:hideMark/>
          </w:tcPr>
          <w:p w14:paraId="66028F3E" w14:textId="77777777" w:rsidR="009C716F" w:rsidRDefault="009C716F" w:rsidP="00B8121F">
            <w:pPr>
              <w:rPr>
                <w:b/>
                <w:bCs/>
              </w:rPr>
            </w:pPr>
            <w:r w:rsidRPr="00D15CAA">
              <w:rPr>
                <w:b/>
                <w:bCs/>
              </w:rPr>
              <w:t>Tasumisele kuuluv summa:</w:t>
            </w:r>
          </w:p>
          <w:p w14:paraId="0B3E3D34" w14:textId="77777777" w:rsidR="009C716F" w:rsidRPr="0014477A" w:rsidRDefault="009C716F" w:rsidP="00B8121F">
            <w:pPr>
              <w:rPr>
                <w:i/>
              </w:rPr>
            </w:pPr>
            <w:r w:rsidRPr="0014477A">
              <w:rPr>
                <w:i/>
                <w:sz w:val="20"/>
                <w:szCs w:val="20"/>
              </w:rPr>
              <w:t>arve esitamise aluseks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6DBEBB25" w14:textId="77777777" w:rsidR="009C716F" w:rsidRPr="00D15CAA" w:rsidRDefault="009C716F" w:rsidP="00B8121F">
            <w:r w:rsidRPr="00D15CAA">
              <w:t>… EUR km-ta</w:t>
            </w:r>
          </w:p>
        </w:tc>
      </w:tr>
      <w:tr w:rsidR="009C716F" w:rsidRPr="00D15CAA" w14:paraId="0B7CB1A4" w14:textId="77777777" w:rsidTr="00B8121F">
        <w:trPr>
          <w:trHeight w:val="307"/>
          <w:tblCellSpacing w:w="0" w:type="dxa"/>
        </w:trPr>
        <w:tc>
          <w:tcPr>
            <w:tcW w:w="2552" w:type="dxa"/>
            <w:vMerge/>
            <w:tcBorders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14:paraId="2FD58EF7" w14:textId="77777777" w:rsidR="009C716F" w:rsidRPr="00D15CAA" w:rsidRDefault="009C716F" w:rsidP="00B8121F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2EDA65B6" w14:textId="77777777" w:rsidR="009C716F" w:rsidRPr="00D15CAA" w:rsidRDefault="009C716F" w:rsidP="00B8121F">
            <w:pPr>
              <w:rPr>
                <w:b/>
                <w:bCs/>
              </w:rPr>
            </w:pPr>
            <w:r w:rsidRPr="00D15CAA">
              <w:t>… EUR km-</w:t>
            </w:r>
            <w:proofErr w:type="spellStart"/>
            <w:r w:rsidRPr="00D15CAA">
              <w:t>ga</w:t>
            </w:r>
            <w:proofErr w:type="spellEnd"/>
          </w:p>
        </w:tc>
      </w:tr>
    </w:tbl>
    <w:p w14:paraId="49B78EBC" w14:textId="77777777" w:rsidR="009C716F" w:rsidRPr="00D15CAA" w:rsidRDefault="009C716F" w:rsidP="009C716F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9C716F" w:rsidRPr="00D15CAA" w14:paraId="77CDD179" w14:textId="77777777" w:rsidTr="00B8121F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1EB97F1" w14:textId="77777777" w:rsidR="009C716F" w:rsidRPr="00D15CAA" w:rsidRDefault="009C716F" w:rsidP="00B8121F">
            <w:pPr>
              <w:rPr>
                <w:b/>
              </w:rPr>
            </w:pPr>
            <w:r w:rsidRPr="00D15CAA">
              <w:rPr>
                <w:b/>
              </w:rPr>
              <w:t>Tellija: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6630C3A0" w14:textId="77777777" w:rsidR="009C716F" w:rsidRPr="00D15CAA" w:rsidRDefault="009C716F" w:rsidP="00B8121F">
            <w:pPr>
              <w:rPr>
                <w:b/>
              </w:rPr>
            </w:pPr>
            <w:r w:rsidRPr="00D15CAA">
              <w:rPr>
                <w:b/>
              </w:rPr>
              <w:t>Täitja:</w:t>
            </w:r>
          </w:p>
        </w:tc>
      </w:tr>
      <w:tr w:rsidR="009C716F" w:rsidRPr="00D15CAA" w14:paraId="779092A5" w14:textId="77777777" w:rsidTr="00B8121F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2DEA14EE" w14:textId="77777777" w:rsidR="009C716F" w:rsidRPr="00D15CAA" w:rsidRDefault="009C716F" w:rsidP="00B8121F">
            <w:r w:rsidRPr="00D15CAA">
              <w:t xml:space="preserve">… </w:t>
            </w:r>
            <w:r w:rsidRPr="00D15CAA">
              <w:rPr>
                <w:i/>
              </w:rPr>
              <w:t>(kontaktisiku nimi)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0831BF9D" w14:textId="77777777" w:rsidR="009C716F" w:rsidRPr="00D15CAA" w:rsidRDefault="009C716F" w:rsidP="00B8121F">
            <w:r w:rsidRPr="00D15CAA">
              <w:t xml:space="preserve">… </w:t>
            </w:r>
            <w:r w:rsidRPr="00D15CAA">
              <w:rPr>
                <w:i/>
              </w:rPr>
              <w:t>(kontaktisiku nimi)</w:t>
            </w:r>
          </w:p>
        </w:tc>
      </w:tr>
      <w:tr w:rsidR="009C716F" w:rsidRPr="00D15CAA" w14:paraId="3E688490" w14:textId="77777777" w:rsidTr="00B8121F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0056AF05" w14:textId="77777777" w:rsidR="009C716F" w:rsidRPr="00A33E2A" w:rsidRDefault="009C716F" w:rsidP="00B8121F">
            <w:pPr>
              <w:rPr>
                <w:i/>
              </w:rPr>
            </w:pPr>
            <w:r w:rsidRPr="00A33E2A">
              <w:rPr>
                <w:i/>
              </w:rPr>
              <w:t>… (kuupäev ja allkiri)</w:t>
            </w:r>
          </w:p>
          <w:p w14:paraId="1884F5A9" w14:textId="77777777" w:rsidR="009C716F" w:rsidRPr="00A33E2A" w:rsidRDefault="009C716F" w:rsidP="00B8121F">
            <w:pPr>
              <w:rPr>
                <w:i/>
              </w:rPr>
            </w:pPr>
            <w:r w:rsidRPr="00A33E2A">
              <w:rPr>
                <w:i/>
              </w:rPr>
              <w:t>või</w:t>
            </w:r>
          </w:p>
          <w:p w14:paraId="3FD119A1" w14:textId="77777777" w:rsidR="009C716F" w:rsidRPr="00A33E2A" w:rsidRDefault="009C716F" w:rsidP="00B8121F">
            <w:pPr>
              <w:rPr>
                <w:i/>
              </w:rPr>
            </w:pPr>
            <w:r w:rsidRPr="00A33E2A">
              <w:rPr>
                <w:i/>
              </w:rPr>
              <w:t>(allkirjastatud digitaalselt)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53D11766" w14:textId="77777777" w:rsidR="009C716F" w:rsidRPr="00A33E2A" w:rsidRDefault="009C716F" w:rsidP="00B8121F">
            <w:pPr>
              <w:rPr>
                <w:i/>
              </w:rPr>
            </w:pPr>
            <w:r w:rsidRPr="00A33E2A">
              <w:rPr>
                <w:i/>
              </w:rPr>
              <w:t>… (kuupäev ja allkiri)</w:t>
            </w:r>
          </w:p>
          <w:p w14:paraId="177B9546" w14:textId="77777777" w:rsidR="009C716F" w:rsidRPr="00A33E2A" w:rsidRDefault="009C716F" w:rsidP="00B8121F">
            <w:pPr>
              <w:rPr>
                <w:i/>
              </w:rPr>
            </w:pPr>
            <w:r w:rsidRPr="00A33E2A">
              <w:rPr>
                <w:i/>
              </w:rPr>
              <w:t>või</w:t>
            </w:r>
          </w:p>
          <w:p w14:paraId="7B1A6383" w14:textId="77777777" w:rsidR="009C716F" w:rsidRPr="00A33E2A" w:rsidRDefault="009C716F" w:rsidP="00B8121F">
            <w:pPr>
              <w:rPr>
                <w:i/>
              </w:rPr>
            </w:pPr>
            <w:r w:rsidRPr="00A33E2A">
              <w:rPr>
                <w:i/>
              </w:rPr>
              <w:t>(allkirjastatud digitaalselt)</w:t>
            </w:r>
          </w:p>
        </w:tc>
      </w:tr>
    </w:tbl>
    <w:p w14:paraId="4AB25869" w14:textId="77777777" w:rsidR="009C716F" w:rsidRDefault="009C716F" w:rsidP="009C716F">
      <w:pPr>
        <w:rPr>
          <w:b/>
        </w:rPr>
      </w:pPr>
    </w:p>
    <w:p w14:paraId="36F694A7" w14:textId="77777777" w:rsidR="009C716F" w:rsidRDefault="009C716F" w:rsidP="009C716F">
      <w:pPr>
        <w:rPr>
          <w:b/>
        </w:rPr>
      </w:pPr>
    </w:p>
    <w:p w14:paraId="6D1377B8" w14:textId="3E4E2373" w:rsidR="00083A43" w:rsidRPr="009C716F" w:rsidRDefault="009C716F" w:rsidP="009C716F">
      <w:pPr>
        <w:jc w:val="both"/>
        <w:rPr>
          <w:bCs/>
        </w:rPr>
      </w:pPr>
      <w:r>
        <w:rPr>
          <w:bCs/>
        </w:rPr>
        <w:t>Üleandmise-vastuvõtmise aktile on lisatud</w:t>
      </w:r>
      <w:r w:rsidRPr="004D3534">
        <w:rPr>
          <w:bCs/>
        </w:rPr>
        <w:t xml:space="preserve"> KOV esindusõigusliku isiku poolt digitaalselt allkirjastatud kinnitus </w:t>
      </w:r>
      <w:r>
        <w:rPr>
          <w:bCs/>
        </w:rPr>
        <w:t xml:space="preserve">üleantavate </w:t>
      </w:r>
      <w:r w:rsidRPr="004D3534">
        <w:rPr>
          <w:bCs/>
        </w:rPr>
        <w:t>tööde nõuetekohase täitmise kohta</w:t>
      </w:r>
      <w:r>
        <w:rPr>
          <w:bCs/>
        </w:rPr>
        <w:t xml:space="preserve"> (v.a lõpparuande üleandmisel).</w:t>
      </w:r>
    </w:p>
    <w:sectPr w:rsidR="00083A43" w:rsidRPr="009C716F" w:rsidSect="009C716F">
      <w:headerReference w:type="default" r:id="rId5"/>
      <w:pgSz w:w="11906" w:h="16838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E401" w14:textId="77777777" w:rsidR="009C716F" w:rsidRDefault="009C716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1497D"/>
    <w:multiLevelType w:val="multilevel"/>
    <w:tmpl w:val="07F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44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6F"/>
    <w:rsid w:val="00083A43"/>
    <w:rsid w:val="003E7476"/>
    <w:rsid w:val="007B3B22"/>
    <w:rsid w:val="009B2048"/>
    <w:rsid w:val="009C716F"/>
    <w:rsid w:val="00F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C12E"/>
  <w15:chartTrackingRefBased/>
  <w15:docId w15:val="{1A63DC03-7F22-484E-B1A4-949FD32C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16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1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722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Idavain</dc:creator>
  <cp:keywords/>
  <dc:description/>
  <cp:lastModifiedBy>Triin Idavain</cp:lastModifiedBy>
  <cp:revision>1</cp:revision>
  <dcterms:created xsi:type="dcterms:W3CDTF">2026-02-09T06:40:00Z</dcterms:created>
  <dcterms:modified xsi:type="dcterms:W3CDTF">2026-02-09T06:41:00Z</dcterms:modified>
</cp:coreProperties>
</file>